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36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2106"/>
        <w:gridCol w:w="1981"/>
        <w:gridCol w:w="664"/>
        <w:gridCol w:w="52"/>
        <w:gridCol w:w="720"/>
        <w:gridCol w:w="87"/>
        <w:gridCol w:w="631"/>
        <w:gridCol w:w="310"/>
        <w:gridCol w:w="229"/>
        <w:gridCol w:w="720"/>
        <w:gridCol w:w="868"/>
        <w:gridCol w:w="1578"/>
      </w:tblGrid>
      <w:tr w:rsidR="009835ED" w:rsidTr="009835ED">
        <w:trPr>
          <w:trHeight w:val="319"/>
        </w:trPr>
        <w:tc>
          <w:tcPr>
            <w:tcW w:w="5000" w:type="pct"/>
            <w:gridSpan w:val="13"/>
            <w:shd w:val="clear" w:color="auto" w:fill="auto"/>
            <w:vAlign w:val="center"/>
          </w:tcPr>
          <w:p w:rsidR="009835ED" w:rsidRPr="006E2421" w:rsidRDefault="009835ED" w:rsidP="00791994">
            <w:pPr>
              <w:pStyle w:val="ParagraphStyle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x-none"/>
              </w:rPr>
            </w:pPr>
            <w:r w:rsidRPr="00CA7C72">
              <w:rPr>
                <w:rFonts w:ascii="Tahoma" w:hAnsi="Tahoma" w:cs="Tahoma"/>
                <w:b/>
                <w:bCs/>
                <w:sz w:val="18"/>
                <w:szCs w:val="18"/>
                <w:lang w:val="x-none"/>
              </w:rPr>
              <w:t xml:space="preserve">ОПРОСНЫЙ ЛИСТ НА КОНДЕНСАТОРНУЮ УСТАНОВКУ </w:t>
            </w:r>
          </w:p>
        </w:tc>
      </w:tr>
      <w:tr w:rsidR="009835ED" w:rsidTr="00791994">
        <w:trPr>
          <w:trHeight w:val="450"/>
        </w:trPr>
        <w:tc>
          <w:tcPr>
            <w:tcW w:w="221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Параметр</w:t>
            </w:r>
          </w:p>
        </w:tc>
        <w:tc>
          <w:tcPr>
            <w:tcW w:w="3009" w:type="pct"/>
            <w:gridSpan w:val="10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Возможные варианты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Примечание</w:t>
            </w:r>
          </w:p>
        </w:tc>
      </w:tr>
      <w:tr w:rsidR="009835ED" w:rsidTr="00791994">
        <w:trPr>
          <w:trHeight w:val="1026"/>
        </w:trPr>
        <w:tc>
          <w:tcPr>
            <w:tcW w:w="221" w:type="pct"/>
            <w:vMerge w:val="restar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Тип установки                             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Напряжение конденсаторов</w:t>
            </w:r>
          </w:p>
        </w:tc>
        <w:tc>
          <w:tcPr>
            <w:tcW w:w="344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 xml:space="preserve">0,4 </w:t>
            </w:r>
            <w:proofErr w:type="spellStart"/>
            <w:r>
              <w:rPr>
                <w:rFonts w:ascii="Arial" w:hAnsi="Arial" w:cs="Arial"/>
                <w:b/>
                <w:bCs/>
              </w:rPr>
              <w:t>кВ</w:t>
            </w:r>
            <w:proofErr w:type="spellEnd"/>
          </w:p>
        </w:tc>
        <w:tc>
          <w:tcPr>
            <w:tcW w:w="346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 xml:space="preserve">0,44 </w:t>
            </w:r>
            <w:proofErr w:type="spellStart"/>
            <w:r>
              <w:rPr>
                <w:rFonts w:ascii="Arial" w:hAnsi="Arial" w:cs="Arial"/>
                <w:b/>
                <w:bCs/>
              </w:rPr>
              <w:t>кВ</w:t>
            </w:r>
            <w:proofErr w:type="spellEnd"/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 xml:space="preserve">0,46 </w:t>
            </w:r>
            <w:proofErr w:type="spellStart"/>
            <w:r>
              <w:rPr>
                <w:rFonts w:ascii="Arial" w:hAnsi="Arial" w:cs="Arial"/>
                <w:b/>
                <w:bCs/>
              </w:rPr>
              <w:t>кВ</w:t>
            </w:r>
            <w:proofErr w:type="spellEnd"/>
          </w:p>
        </w:tc>
        <w:tc>
          <w:tcPr>
            <w:tcW w:w="259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 xml:space="preserve">0,5 </w:t>
            </w:r>
            <w:proofErr w:type="spellStart"/>
            <w:r>
              <w:rPr>
                <w:rFonts w:ascii="Arial" w:hAnsi="Arial" w:cs="Arial"/>
                <w:b/>
                <w:bCs/>
              </w:rPr>
              <w:t>кВ</w:t>
            </w:r>
            <w:proofErr w:type="spellEnd"/>
          </w:p>
        </w:tc>
        <w:tc>
          <w:tcPr>
            <w:tcW w:w="346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 xml:space="preserve">0,52 </w:t>
            </w:r>
            <w:bookmarkStart w:id="0" w:name="_GoBack"/>
            <w:bookmarkEnd w:id="0"/>
            <w:proofErr w:type="spellStart"/>
            <w:r>
              <w:rPr>
                <w:rFonts w:ascii="Arial" w:hAnsi="Arial" w:cs="Arial"/>
                <w:b/>
                <w:bCs/>
              </w:rPr>
              <w:t>кВ</w:t>
            </w:r>
            <w:proofErr w:type="spellEnd"/>
          </w:p>
        </w:tc>
        <w:tc>
          <w:tcPr>
            <w:tcW w:w="415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 xml:space="preserve">0,69 </w:t>
            </w:r>
            <w:proofErr w:type="spellStart"/>
            <w:r>
              <w:rPr>
                <w:rFonts w:ascii="Arial" w:hAnsi="Arial" w:cs="Arial"/>
                <w:b/>
                <w:bCs/>
              </w:rPr>
              <w:t>кВ</w:t>
            </w:r>
            <w:proofErr w:type="spellEnd"/>
          </w:p>
        </w:tc>
        <w:tc>
          <w:tcPr>
            <w:tcW w:w="758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835ED" w:rsidTr="00791994">
        <w:trPr>
          <w:trHeight w:val="1026"/>
        </w:trPr>
        <w:tc>
          <w:tcPr>
            <w:tcW w:w="221" w:type="pct"/>
            <w:vMerge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52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УК-нерегулируемая </w:t>
            </w:r>
          </w:p>
        </w:tc>
        <w:tc>
          <w:tcPr>
            <w:tcW w:w="344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259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110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52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УКФ-нерегулируемая с фильтрами</w:t>
            </w:r>
          </w:p>
        </w:tc>
        <w:tc>
          <w:tcPr>
            <w:tcW w:w="344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259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848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52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КРМ-контакторная </w:t>
            </w:r>
          </w:p>
        </w:tc>
        <w:tc>
          <w:tcPr>
            <w:tcW w:w="344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259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004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52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КРМФ-контакторная с фильтрами </w:t>
            </w:r>
          </w:p>
        </w:tc>
        <w:tc>
          <w:tcPr>
            <w:tcW w:w="344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259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892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52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КРМТ-</w:t>
            </w:r>
            <w:proofErr w:type="spellStart"/>
            <w:r>
              <w:rPr>
                <w:rFonts w:ascii="Arial" w:hAnsi="Arial" w:cs="Arial"/>
                <w:b/>
                <w:bCs/>
              </w:rPr>
              <w:t>тиристорная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44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259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240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52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КРМТФ-</w:t>
            </w:r>
            <w:proofErr w:type="spellStart"/>
            <w:r>
              <w:rPr>
                <w:rFonts w:ascii="Arial" w:hAnsi="Arial" w:cs="Arial"/>
                <w:b/>
                <w:bCs/>
              </w:rPr>
              <w:t>тиристорная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с фильтрами </w:t>
            </w:r>
          </w:p>
        </w:tc>
        <w:tc>
          <w:tcPr>
            <w:tcW w:w="344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259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593"/>
        </w:trPr>
        <w:tc>
          <w:tcPr>
            <w:tcW w:w="221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Номинальная мощность</w:t>
            </w:r>
          </w:p>
        </w:tc>
        <w:tc>
          <w:tcPr>
            <w:tcW w:w="3009" w:type="pct"/>
            <w:gridSpan w:val="10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835ED" w:rsidRPr="009835ED" w:rsidRDefault="009835ED" w:rsidP="0079199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5E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возможна от 5 до 3 000 </w:t>
            </w:r>
            <w:proofErr w:type="spellStart"/>
            <w:r w:rsidRPr="009835ED">
              <w:rPr>
                <w:rFonts w:ascii="Arial" w:hAnsi="Arial" w:cs="Arial"/>
                <w:b/>
                <w:bCs/>
                <w:sz w:val="16"/>
                <w:szCs w:val="16"/>
              </w:rPr>
              <w:t>квар</w:t>
            </w:r>
            <w:proofErr w:type="spellEnd"/>
          </w:p>
        </w:tc>
      </w:tr>
      <w:tr w:rsidR="009835ED" w:rsidTr="00791994">
        <w:trPr>
          <w:trHeight w:val="186"/>
        </w:trPr>
        <w:tc>
          <w:tcPr>
            <w:tcW w:w="221" w:type="pct"/>
            <w:vMerge w:val="restar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Регулирование</w:t>
            </w:r>
          </w:p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Ручное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41"/>
        </w:trPr>
        <w:tc>
          <w:tcPr>
            <w:tcW w:w="221" w:type="pct"/>
            <w:vMerge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Автоматическое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444"/>
        </w:trPr>
        <w:tc>
          <w:tcPr>
            <w:tcW w:w="221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Фиксированная часть</w:t>
            </w:r>
          </w:p>
        </w:tc>
        <w:tc>
          <w:tcPr>
            <w:tcW w:w="3009" w:type="pct"/>
            <w:gridSpan w:val="10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83"/>
        </w:trPr>
        <w:tc>
          <w:tcPr>
            <w:tcW w:w="221" w:type="pct"/>
            <w:vMerge w:val="restar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Шаг регулирования автоматической части</w:t>
            </w: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40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247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76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68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225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68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239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68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69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69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69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25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232"/>
        </w:trPr>
        <w:tc>
          <w:tcPr>
            <w:tcW w:w="221" w:type="pct"/>
            <w:vMerge w:val="restar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6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Вид ввода</w:t>
            </w: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Сверху</w:t>
            </w:r>
          </w:p>
        </w:tc>
        <w:tc>
          <w:tcPr>
            <w:tcW w:w="865" w:type="pct"/>
            <w:gridSpan w:val="5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Снизу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3" w:type="pct"/>
            <w:gridSpan w:val="3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Другое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75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5" w:type="pct"/>
            <w:gridSpan w:val="5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3" w:type="pct"/>
            <w:gridSpan w:val="3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16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65" w:type="pct"/>
            <w:gridSpan w:val="5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3" w:type="pct"/>
            <w:gridSpan w:val="3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238"/>
        </w:trPr>
        <w:tc>
          <w:tcPr>
            <w:tcW w:w="221" w:type="pct"/>
            <w:vMerge w:val="restar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Тип линии</w:t>
            </w: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4 - проводная 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66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5 - проводная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287"/>
        </w:trPr>
        <w:tc>
          <w:tcPr>
            <w:tcW w:w="221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Степень защиты</w:t>
            </w: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IP 20 -типовая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229"/>
        </w:trPr>
        <w:tc>
          <w:tcPr>
            <w:tcW w:w="221" w:type="pct"/>
            <w:vMerge w:val="restar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Ограничения по габаритам помещения</w:t>
            </w:r>
          </w:p>
        </w:tc>
        <w:tc>
          <w:tcPr>
            <w:tcW w:w="1684" w:type="pct"/>
            <w:gridSpan w:val="5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Есть</w:t>
            </w:r>
          </w:p>
        </w:tc>
        <w:tc>
          <w:tcPr>
            <w:tcW w:w="1325" w:type="pct"/>
            <w:gridSpan w:val="5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Нет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479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4" w:type="pct"/>
            <w:gridSpan w:val="5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25" w:type="pct"/>
            <w:gridSpan w:val="5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629"/>
        </w:trPr>
        <w:tc>
          <w:tcPr>
            <w:tcW w:w="221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Тип нагрузки (двигатели, частотные приводы, сварка, подробно написать!!!)</w:t>
            </w:r>
          </w:p>
        </w:tc>
        <w:tc>
          <w:tcPr>
            <w:tcW w:w="3009" w:type="pct"/>
            <w:gridSpan w:val="10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30"/>
        </w:trPr>
        <w:tc>
          <w:tcPr>
            <w:tcW w:w="221" w:type="pct"/>
            <w:vMerge w:val="restar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Величина гармоник напряжения, %</w:t>
            </w: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3-я___%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237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5-я___%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66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7-я___%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21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9-я___%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244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11-я___%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71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Другие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280"/>
        </w:trPr>
        <w:tc>
          <w:tcPr>
            <w:tcW w:w="221" w:type="pct"/>
            <w:vMerge w:val="restar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Величина гармоник тока, %</w:t>
            </w: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3-я___%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65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5-я___%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22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7-я___%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244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9-я___%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71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11-я___%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14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Другие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954"/>
        </w:trPr>
        <w:tc>
          <w:tcPr>
            <w:tcW w:w="221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Коэффициент искажения синусоидальности кривой напряжения </w:t>
            </w:r>
            <w:proofErr w:type="spellStart"/>
            <w:r>
              <w:rPr>
                <w:rFonts w:ascii="Arial" w:hAnsi="Arial" w:cs="Arial"/>
                <w:b/>
                <w:bCs/>
              </w:rPr>
              <w:t>THDu</w:t>
            </w:r>
            <w:proofErr w:type="spellEnd"/>
            <w:r>
              <w:rPr>
                <w:rFonts w:ascii="Arial" w:hAnsi="Arial" w:cs="Arial"/>
                <w:b/>
                <w:bCs/>
              </w:rPr>
              <w:t>,%</w:t>
            </w:r>
          </w:p>
        </w:tc>
        <w:tc>
          <w:tcPr>
            <w:tcW w:w="3009" w:type="pct"/>
            <w:gridSpan w:val="10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188"/>
        </w:trPr>
        <w:tc>
          <w:tcPr>
            <w:tcW w:w="221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Коэффициент искажения синусоидальности кривой тока </w:t>
            </w:r>
            <w:proofErr w:type="spellStart"/>
            <w:r>
              <w:rPr>
                <w:rFonts w:ascii="Arial" w:hAnsi="Arial" w:cs="Arial"/>
                <w:b/>
                <w:bCs/>
              </w:rPr>
              <w:t>THDi</w:t>
            </w:r>
            <w:proofErr w:type="spellEnd"/>
            <w:r>
              <w:rPr>
                <w:rFonts w:ascii="Arial" w:hAnsi="Arial" w:cs="Arial"/>
                <w:b/>
                <w:bCs/>
              </w:rPr>
              <w:t>,%</w:t>
            </w:r>
          </w:p>
        </w:tc>
        <w:tc>
          <w:tcPr>
            <w:tcW w:w="3009" w:type="pct"/>
            <w:gridSpan w:val="10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539"/>
        </w:trPr>
        <w:tc>
          <w:tcPr>
            <w:tcW w:w="221" w:type="pct"/>
            <w:vMerge w:val="restar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Климатическое исполнение </w:t>
            </w:r>
          </w:p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УХЛ 4.2.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340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У3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69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У1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12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ХЛ1 (в северном контейнере)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190"/>
        </w:trPr>
        <w:tc>
          <w:tcPr>
            <w:tcW w:w="221" w:type="pct"/>
            <w:vMerge/>
            <w:vAlign w:val="center"/>
          </w:tcPr>
          <w:p w:rsidR="009835ED" w:rsidRDefault="009835ED" w:rsidP="007919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2" w:type="pct"/>
            <w:vMerge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pct"/>
            <w:gridSpan w:val="2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Другое </w:t>
            </w:r>
          </w:p>
        </w:tc>
        <w:tc>
          <w:tcPr>
            <w:tcW w:w="1738" w:type="pct"/>
            <w:gridSpan w:val="8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835ED" w:rsidTr="00791994">
        <w:trPr>
          <w:trHeight w:val="981"/>
        </w:trPr>
        <w:tc>
          <w:tcPr>
            <w:tcW w:w="221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Дополнительная информация</w:t>
            </w:r>
          </w:p>
        </w:tc>
        <w:tc>
          <w:tcPr>
            <w:tcW w:w="3009" w:type="pct"/>
            <w:gridSpan w:val="10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835ED" w:rsidRDefault="009835ED" w:rsidP="007919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4625F6" w:rsidRDefault="004625F6" w:rsidP="006940AB">
      <w:pPr>
        <w:widowControl w:val="0"/>
        <w:ind w:right="425"/>
        <w:jc w:val="both"/>
        <w:rPr>
          <w:sz w:val="24"/>
          <w:szCs w:val="24"/>
        </w:rPr>
      </w:pPr>
    </w:p>
    <w:sectPr w:rsidR="004625F6" w:rsidSect="00E564BA">
      <w:headerReference w:type="default" r:id="rId8"/>
      <w:footerReference w:type="default" r:id="rId9"/>
      <w:type w:val="continuous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D48" w:rsidRDefault="00641D48" w:rsidP="003B095D">
      <w:r>
        <w:separator/>
      </w:r>
    </w:p>
  </w:endnote>
  <w:endnote w:type="continuationSeparator" w:id="0">
    <w:p w:rsidR="00641D48" w:rsidRDefault="00641D48" w:rsidP="003B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CE" w:rsidRDefault="00AF2FCE" w:rsidP="00431099">
    <w:pPr>
      <w:ind w:left="-540" w:hanging="311"/>
      <w:rPr>
        <w:rFonts w:ascii="Verdana" w:hAnsi="Verdana" w:cs="Arial"/>
        <w:color w:val="40404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D48" w:rsidRDefault="00641D48" w:rsidP="003B095D">
      <w:r>
        <w:separator/>
      </w:r>
    </w:p>
  </w:footnote>
  <w:footnote w:type="continuationSeparator" w:id="0">
    <w:p w:rsidR="00641D48" w:rsidRDefault="00641D48" w:rsidP="003B0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CE" w:rsidRPr="00FF4726" w:rsidRDefault="00DF0029" w:rsidP="00FF4726">
    <w:pPr>
      <w:ind w:right="-284"/>
      <w:rPr>
        <w:lang w:val="en-US"/>
      </w:rPr>
    </w:pPr>
    <w:r>
      <w:rPr>
        <w:noProof/>
      </w:rPr>
      <w:drawing>
        <wp:inline distT="0" distB="0" distL="0" distR="0" wp14:anchorId="6E0CAF84" wp14:editId="77B64BDE">
          <wp:extent cx="5940425" cy="1521691"/>
          <wp:effectExtent l="0" t="0" r="3175" b="254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15216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2BAC"/>
    <w:multiLevelType w:val="hybridMultilevel"/>
    <w:tmpl w:val="C4FC89EA"/>
    <w:lvl w:ilvl="0" w:tplc="2DEAD390">
      <w:start w:val="1"/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9131B"/>
    <w:multiLevelType w:val="singleLevel"/>
    <w:tmpl w:val="00000000"/>
    <w:lvl w:ilvl="0">
      <w:start w:val="1"/>
      <w:numFmt w:val="bullet"/>
      <w:lvlText w:val="-"/>
      <w:legacy w:legacy="1" w:legacySpace="0" w:legacyIndent="170"/>
      <w:lvlJc w:val="left"/>
      <w:pPr>
        <w:ind w:left="170" w:hanging="170"/>
      </w:pPr>
      <w:rPr>
        <w:rFonts w:ascii="Arial" w:hAnsi="Arial" w:hint="default"/>
      </w:rPr>
    </w:lvl>
  </w:abstractNum>
  <w:abstractNum w:abstractNumId="2" w15:restartNumberingAfterBreak="0">
    <w:nsid w:val="0BBA19B4"/>
    <w:multiLevelType w:val="multilevel"/>
    <w:tmpl w:val="4E183D4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8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6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06" w:hanging="2880"/>
      </w:pPr>
      <w:rPr>
        <w:rFonts w:hint="default"/>
      </w:rPr>
    </w:lvl>
  </w:abstractNum>
  <w:abstractNum w:abstractNumId="3" w15:restartNumberingAfterBreak="0">
    <w:nsid w:val="0CC80269"/>
    <w:multiLevelType w:val="hybridMultilevel"/>
    <w:tmpl w:val="7AB27006"/>
    <w:lvl w:ilvl="0" w:tplc="B97EADD0">
      <w:start w:val="1"/>
      <w:numFmt w:val="decimal"/>
      <w:lvlText w:val="%1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77025"/>
    <w:multiLevelType w:val="singleLevel"/>
    <w:tmpl w:val="2B68987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D8E1674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56F4FFA"/>
    <w:multiLevelType w:val="hybridMultilevel"/>
    <w:tmpl w:val="37DE9F20"/>
    <w:lvl w:ilvl="0" w:tplc="0F28EA5A">
      <w:start w:val="10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 w15:restartNumberingAfterBreak="0">
    <w:nsid w:val="2ABE065B"/>
    <w:multiLevelType w:val="singleLevel"/>
    <w:tmpl w:val="00000000"/>
    <w:lvl w:ilvl="0">
      <w:start w:val="1"/>
      <w:numFmt w:val="bullet"/>
      <w:lvlText w:val="-"/>
      <w:legacy w:legacy="1" w:legacySpace="0" w:legacyIndent="170"/>
      <w:lvlJc w:val="left"/>
      <w:pPr>
        <w:ind w:left="170" w:hanging="170"/>
      </w:pPr>
      <w:rPr>
        <w:rFonts w:ascii="Arial" w:hAnsi="Arial" w:hint="default"/>
      </w:rPr>
    </w:lvl>
  </w:abstractNum>
  <w:abstractNum w:abstractNumId="8" w15:restartNumberingAfterBreak="0">
    <w:nsid w:val="2BBA2856"/>
    <w:multiLevelType w:val="multilevel"/>
    <w:tmpl w:val="03FC2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7672569"/>
    <w:multiLevelType w:val="hybridMultilevel"/>
    <w:tmpl w:val="EE8E42C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93C6765"/>
    <w:multiLevelType w:val="hybridMultilevel"/>
    <w:tmpl w:val="A26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954750"/>
    <w:multiLevelType w:val="hybridMultilevel"/>
    <w:tmpl w:val="6F22E2F0"/>
    <w:lvl w:ilvl="0" w:tplc="39AA96DE">
      <w:start w:val="1"/>
      <w:numFmt w:val="decimal"/>
      <w:lvlText w:val="%1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A09CC"/>
    <w:multiLevelType w:val="hybridMultilevel"/>
    <w:tmpl w:val="249CC4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315DC"/>
    <w:multiLevelType w:val="hybridMultilevel"/>
    <w:tmpl w:val="F8628DB8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7331312"/>
    <w:multiLevelType w:val="singleLevel"/>
    <w:tmpl w:val="A952243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 w15:restartNumberingAfterBreak="0">
    <w:nsid w:val="5E4F3790"/>
    <w:multiLevelType w:val="multilevel"/>
    <w:tmpl w:val="BBFEB6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06D052F"/>
    <w:multiLevelType w:val="hybridMultilevel"/>
    <w:tmpl w:val="3CDC1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7D7686"/>
    <w:multiLevelType w:val="hybridMultilevel"/>
    <w:tmpl w:val="A316EA4C"/>
    <w:lvl w:ilvl="0" w:tplc="929014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7F3E94"/>
    <w:multiLevelType w:val="hybridMultilevel"/>
    <w:tmpl w:val="CE308168"/>
    <w:lvl w:ilvl="0" w:tplc="42A07D5C">
      <w:start w:val="1"/>
      <w:numFmt w:val="decimal"/>
      <w:lvlText w:val="%1"/>
      <w:lvlJc w:val="left"/>
      <w:pPr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E7A70"/>
    <w:multiLevelType w:val="hybridMultilevel"/>
    <w:tmpl w:val="6E1C9638"/>
    <w:lvl w:ilvl="0" w:tplc="139C87A6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0" w15:restartNumberingAfterBreak="0">
    <w:nsid w:val="68850374"/>
    <w:multiLevelType w:val="hybridMultilevel"/>
    <w:tmpl w:val="31562F2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1E95070"/>
    <w:multiLevelType w:val="multilevel"/>
    <w:tmpl w:val="2EB2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8A58A3"/>
    <w:multiLevelType w:val="hybridMultilevel"/>
    <w:tmpl w:val="64464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AC71F2"/>
    <w:multiLevelType w:val="hybridMultilevel"/>
    <w:tmpl w:val="466056E8"/>
    <w:lvl w:ilvl="0" w:tplc="04190005">
      <w:start w:val="1"/>
      <w:numFmt w:val="bullet"/>
      <w:lvlText w:val=""/>
      <w:lvlJc w:val="left"/>
      <w:pPr>
        <w:ind w:left="12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4" w15:restartNumberingAfterBreak="0">
    <w:nsid w:val="79EF237C"/>
    <w:multiLevelType w:val="hybridMultilevel"/>
    <w:tmpl w:val="1F80B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41F3F"/>
    <w:multiLevelType w:val="multilevel"/>
    <w:tmpl w:val="F3CED2C2"/>
    <w:lvl w:ilvl="0">
      <w:start w:val="1"/>
      <w:numFmt w:val="decimal"/>
      <w:lvlText w:val="%1"/>
      <w:lvlJc w:val="left"/>
      <w:pPr>
        <w:ind w:left="450" w:hanging="450"/>
      </w:pPr>
      <w:rPr>
        <w:rFonts w:ascii="Verdana" w:hAnsi="Verdana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ascii="Verdana" w:hAnsi="Verdana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ascii="Verdana" w:hAnsi="Verdana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ascii="Verdana" w:hAnsi="Verdana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ascii="Verdana" w:hAnsi="Verdana" w:hint="default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ascii="Verdana" w:hAnsi="Verdana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ascii="Verdana" w:hAnsi="Verdana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ascii="Verdana" w:hAnsi="Verdana"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ascii="Verdana" w:hAnsi="Verdana" w:hint="default"/>
      </w:rPr>
    </w:lvl>
  </w:abstractNum>
  <w:abstractNum w:abstractNumId="26" w15:restartNumberingAfterBreak="0">
    <w:nsid w:val="7FD27B26"/>
    <w:multiLevelType w:val="hybridMultilevel"/>
    <w:tmpl w:val="2A1A6E4A"/>
    <w:lvl w:ilvl="0" w:tplc="A2E259A2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1F497D"/>
        <w:sz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20"/>
  </w:num>
  <w:num w:numId="4">
    <w:abstractNumId w:val="2"/>
  </w:num>
  <w:num w:numId="5">
    <w:abstractNumId w:val="23"/>
  </w:num>
  <w:num w:numId="6">
    <w:abstractNumId w:val="25"/>
  </w:num>
  <w:num w:numId="7">
    <w:abstractNumId w:val="7"/>
  </w:num>
  <w:num w:numId="8">
    <w:abstractNumId w:val="1"/>
  </w:num>
  <w:num w:numId="9">
    <w:abstractNumId w:val="0"/>
  </w:num>
  <w:num w:numId="10">
    <w:abstractNumId w:val="3"/>
  </w:num>
  <w:num w:numId="11">
    <w:abstractNumId w:val="18"/>
  </w:num>
  <w:num w:numId="12">
    <w:abstractNumId w:val="11"/>
  </w:num>
  <w:num w:numId="13">
    <w:abstractNumId w:val="8"/>
  </w:num>
  <w:num w:numId="14">
    <w:abstractNumId w:val="14"/>
  </w:num>
  <w:num w:numId="15">
    <w:abstractNumId w:val="4"/>
  </w:num>
  <w:num w:numId="16">
    <w:abstractNumId w:val="19"/>
  </w:num>
  <w:num w:numId="17">
    <w:abstractNumId w:val="6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5"/>
  </w:num>
  <w:num w:numId="21">
    <w:abstractNumId w:val="12"/>
  </w:num>
  <w:num w:numId="22">
    <w:abstractNumId w:val="24"/>
  </w:num>
  <w:num w:numId="23">
    <w:abstractNumId w:val="17"/>
  </w:num>
  <w:num w:numId="24">
    <w:abstractNumId w:val="21"/>
  </w:num>
  <w:num w:numId="25">
    <w:abstractNumId w:val="10"/>
  </w:num>
  <w:num w:numId="26">
    <w:abstractNumId w:val="1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27C"/>
    <w:rsid w:val="00001C65"/>
    <w:rsid w:val="00005A0B"/>
    <w:rsid w:val="00006E98"/>
    <w:rsid w:val="00012BC3"/>
    <w:rsid w:val="000279F2"/>
    <w:rsid w:val="00031868"/>
    <w:rsid w:val="00041D4F"/>
    <w:rsid w:val="00056CDF"/>
    <w:rsid w:val="00057575"/>
    <w:rsid w:val="00057CE9"/>
    <w:rsid w:val="000600C7"/>
    <w:rsid w:val="000746F8"/>
    <w:rsid w:val="0007628A"/>
    <w:rsid w:val="00082526"/>
    <w:rsid w:val="00083DCE"/>
    <w:rsid w:val="00085467"/>
    <w:rsid w:val="000931CE"/>
    <w:rsid w:val="00094CD7"/>
    <w:rsid w:val="000A680F"/>
    <w:rsid w:val="000B5CE9"/>
    <w:rsid w:val="000C591E"/>
    <w:rsid w:val="000D084C"/>
    <w:rsid w:val="000E75EF"/>
    <w:rsid w:val="000F02F5"/>
    <w:rsid w:val="000F2267"/>
    <w:rsid w:val="000F718B"/>
    <w:rsid w:val="00116C9F"/>
    <w:rsid w:val="00117A4D"/>
    <w:rsid w:val="00125627"/>
    <w:rsid w:val="0013410E"/>
    <w:rsid w:val="0015308E"/>
    <w:rsid w:val="00171A4D"/>
    <w:rsid w:val="00190DC0"/>
    <w:rsid w:val="001A0D40"/>
    <w:rsid w:val="001A438D"/>
    <w:rsid w:val="001B290A"/>
    <w:rsid w:val="001C1607"/>
    <w:rsid w:val="001D66D5"/>
    <w:rsid w:val="001E3602"/>
    <w:rsid w:val="00206090"/>
    <w:rsid w:val="00207205"/>
    <w:rsid w:val="002152D3"/>
    <w:rsid w:val="002166EB"/>
    <w:rsid w:val="00254CD5"/>
    <w:rsid w:val="00285A28"/>
    <w:rsid w:val="002943D4"/>
    <w:rsid w:val="002946B3"/>
    <w:rsid w:val="002A13DC"/>
    <w:rsid w:val="002A1552"/>
    <w:rsid w:val="002B509A"/>
    <w:rsid w:val="002C0364"/>
    <w:rsid w:val="002C255C"/>
    <w:rsid w:val="002D3105"/>
    <w:rsid w:val="002F0D8F"/>
    <w:rsid w:val="002F2CCA"/>
    <w:rsid w:val="00301CA0"/>
    <w:rsid w:val="00316903"/>
    <w:rsid w:val="0032609E"/>
    <w:rsid w:val="00344AFE"/>
    <w:rsid w:val="00356041"/>
    <w:rsid w:val="003611E3"/>
    <w:rsid w:val="003718A5"/>
    <w:rsid w:val="00381FD9"/>
    <w:rsid w:val="003866B1"/>
    <w:rsid w:val="003934B3"/>
    <w:rsid w:val="003A650D"/>
    <w:rsid w:val="003B095D"/>
    <w:rsid w:val="003B7069"/>
    <w:rsid w:val="003C0328"/>
    <w:rsid w:val="003C34D9"/>
    <w:rsid w:val="003C645D"/>
    <w:rsid w:val="003E1EEA"/>
    <w:rsid w:val="003E4CB9"/>
    <w:rsid w:val="003F4D57"/>
    <w:rsid w:val="003F5DF0"/>
    <w:rsid w:val="004061FE"/>
    <w:rsid w:val="00431099"/>
    <w:rsid w:val="004335B8"/>
    <w:rsid w:val="00444A4A"/>
    <w:rsid w:val="00446697"/>
    <w:rsid w:val="00461C30"/>
    <w:rsid w:val="00461EB6"/>
    <w:rsid w:val="004625F6"/>
    <w:rsid w:val="00492B2B"/>
    <w:rsid w:val="0049367D"/>
    <w:rsid w:val="004A0611"/>
    <w:rsid w:val="004B2CB8"/>
    <w:rsid w:val="004B78B6"/>
    <w:rsid w:val="004C3D13"/>
    <w:rsid w:val="004C70A1"/>
    <w:rsid w:val="004E0AC7"/>
    <w:rsid w:val="00501548"/>
    <w:rsid w:val="00501916"/>
    <w:rsid w:val="00505C34"/>
    <w:rsid w:val="00506E11"/>
    <w:rsid w:val="005252E8"/>
    <w:rsid w:val="005311FD"/>
    <w:rsid w:val="00536443"/>
    <w:rsid w:val="00540DDE"/>
    <w:rsid w:val="00544504"/>
    <w:rsid w:val="0054525A"/>
    <w:rsid w:val="00550D7D"/>
    <w:rsid w:val="005721A8"/>
    <w:rsid w:val="00575156"/>
    <w:rsid w:val="005771F7"/>
    <w:rsid w:val="00586116"/>
    <w:rsid w:val="005A1D7A"/>
    <w:rsid w:val="005B0DB9"/>
    <w:rsid w:val="005B25C0"/>
    <w:rsid w:val="005B4BCF"/>
    <w:rsid w:val="005B5541"/>
    <w:rsid w:val="005C52B2"/>
    <w:rsid w:val="005C5FE8"/>
    <w:rsid w:val="005C73B3"/>
    <w:rsid w:val="005D0CAE"/>
    <w:rsid w:val="005D7D14"/>
    <w:rsid w:val="005E059A"/>
    <w:rsid w:val="005E2587"/>
    <w:rsid w:val="005E72EA"/>
    <w:rsid w:val="006075EF"/>
    <w:rsid w:val="00622579"/>
    <w:rsid w:val="00630332"/>
    <w:rsid w:val="0063791E"/>
    <w:rsid w:val="00641D48"/>
    <w:rsid w:val="0064552A"/>
    <w:rsid w:val="0064717A"/>
    <w:rsid w:val="006523A6"/>
    <w:rsid w:val="006557DD"/>
    <w:rsid w:val="00684621"/>
    <w:rsid w:val="00687A4E"/>
    <w:rsid w:val="006940AB"/>
    <w:rsid w:val="00696D7B"/>
    <w:rsid w:val="006C17FE"/>
    <w:rsid w:val="006E5222"/>
    <w:rsid w:val="006F177F"/>
    <w:rsid w:val="006F1E5A"/>
    <w:rsid w:val="00700ECD"/>
    <w:rsid w:val="00702EFE"/>
    <w:rsid w:val="0070482F"/>
    <w:rsid w:val="00707C07"/>
    <w:rsid w:val="00712D28"/>
    <w:rsid w:val="00720C06"/>
    <w:rsid w:val="00741206"/>
    <w:rsid w:val="00753A12"/>
    <w:rsid w:val="007638A5"/>
    <w:rsid w:val="00763F12"/>
    <w:rsid w:val="007735F5"/>
    <w:rsid w:val="007860C3"/>
    <w:rsid w:val="00794ABA"/>
    <w:rsid w:val="007973AC"/>
    <w:rsid w:val="007A0C5F"/>
    <w:rsid w:val="007A1B47"/>
    <w:rsid w:val="007C3423"/>
    <w:rsid w:val="007C34B9"/>
    <w:rsid w:val="007D136F"/>
    <w:rsid w:val="007E25A8"/>
    <w:rsid w:val="007E2711"/>
    <w:rsid w:val="007E3D8D"/>
    <w:rsid w:val="007F38A4"/>
    <w:rsid w:val="0080416B"/>
    <w:rsid w:val="008070B7"/>
    <w:rsid w:val="00814EA9"/>
    <w:rsid w:val="0083151D"/>
    <w:rsid w:val="00834493"/>
    <w:rsid w:val="0083458F"/>
    <w:rsid w:val="008439A1"/>
    <w:rsid w:val="00844D6F"/>
    <w:rsid w:val="00855DCC"/>
    <w:rsid w:val="00863453"/>
    <w:rsid w:val="00864B63"/>
    <w:rsid w:val="00865767"/>
    <w:rsid w:val="0087449A"/>
    <w:rsid w:val="0087653C"/>
    <w:rsid w:val="0087687D"/>
    <w:rsid w:val="00877E1E"/>
    <w:rsid w:val="008812E3"/>
    <w:rsid w:val="0089541B"/>
    <w:rsid w:val="00897835"/>
    <w:rsid w:val="008A2065"/>
    <w:rsid w:val="008A4D46"/>
    <w:rsid w:val="008C5BBB"/>
    <w:rsid w:val="008C6F06"/>
    <w:rsid w:val="008C7D01"/>
    <w:rsid w:val="008C7ED2"/>
    <w:rsid w:val="008D2D5F"/>
    <w:rsid w:val="008D3739"/>
    <w:rsid w:val="008E2C74"/>
    <w:rsid w:val="008F0508"/>
    <w:rsid w:val="008F6370"/>
    <w:rsid w:val="00900C41"/>
    <w:rsid w:val="00900D4F"/>
    <w:rsid w:val="009046B3"/>
    <w:rsid w:val="0090640E"/>
    <w:rsid w:val="00907583"/>
    <w:rsid w:val="00922433"/>
    <w:rsid w:val="00924E8A"/>
    <w:rsid w:val="009254F8"/>
    <w:rsid w:val="00936E5B"/>
    <w:rsid w:val="009667FD"/>
    <w:rsid w:val="00966E85"/>
    <w:rsid w:val="00975C7A"/>
    <w:rsid w:val="009835ED"/>
    <w:rsid w:val="00985658"/>
    <w:rsid w:val="0099151A"/>
    <w:rsid w:val="009A045B"/>
    <w:rsid w:val="009A085C"/>
    <w:rsid w:val="009A4AB9"/>
    <w:rsid w:val="009A5FD6"/>
    <w:rsid w:val="009A6B0D"/>
    <w:rsid w:val="009C395D"/>
    <w:rsid w:val="009D2A42"/>
    <w:rsid w:val="009E65CD"/>
    <w:rsid w:val="009E727C"/>
    <w:rsid w:val="00A11FC2"/>
    <w:rsid w:val="00A3286D"/>
    <w:rsid w:val="00A331F9"/>
    <w:rsid w:val="00A36D74"/>
    <w:rsid w:val="00A37FDC"/>
    <w:rsid w:val="00A42AEE"/>
    <w:rsid w:val="00A4331D"/>
    <w:rsid w:val="00A52509"/>
    <w:rsid w:val="00A5704B"/>
    <w:rsid w:val="00A853F2"/>
    <w:rsid w:val="00A86FA1"/>
    <w:rsid w:val="00A9099D"/>
    <w:rsid w:val="00A93157"/>
    <w:rsid w:val="00AA3116"/>
    <w:rsid w:val="00AA7000"/>
    <w:rsid w:val="00AB6F25"/>
    <w:rsid w:val="00AD1019"/>
    <w:rsid w:val="00AE3117"/>
    <w:rsid w:val="00AF2FCE"/>
    <w:rsid w:val="00B10C77"/>
    <w:rsid w:val="00B141C3"/>
    <w:rsid w:val="00B15480"/>
    <w:rsid w:val="00B158BF"/>
    <w:rsid w:val="00B245A0"/>
    <w:rsid w:val="00B412DF"/>
    <w:rsid w:val="00B657F2"/>
    <w:rsid w:val="00B65C18"/>
    <w:rsid w:val="00B675EA"/>
    <w:rsid w:val="00B74D62"/>
    <w:rsid w:val="00B7571F"/>
    <w:rsid w:val="00B81D1F"/>
    <w:rsid w:val="00B8654C"/>
    <w:rsid w:val="00B93335"/>
    <w:rsid w:val="00BD1F5D"/>
    <w:rsid w:val="00BD7947"/>
    <w:rsid w:val="00BE37D6"/>
    <w:rsid w:val="00BF0CBB"/>
    <w:rsid w:val="00BF4BAF"/>
    <w:rsid w:val="00C05A2B"/>
    <w:rsid w:val="00C05A49"/>
    <w:rsid w:val="00C05AE3"/>
    <w:rsid w:val="00C16907"/>
    <w:rsid w:val="00C24527"/>
    <w:rsid w:val="00C27CBC"/>
    <w:rsid w:val="00C33558"/>
    <w:rsid w:val="00C358AE"/>
    <w:rsid w:val="00C402A5"/>
    <w:rsid w:val="00C414EF"/>
    <w:rsid w:val="00C62AF6"/>
    <w:rsid w:val="00C64CC4"/>
    <w:rsid w:val="00C6569A"/>
    <w:rsid w:val="00C7243C"/>
    <w:rsid w:val="00C925D4"/>
    <w:rsid w:val="00C9735C"/>
    <w:rsid w:val="00CA2BEC"/>
    <w:rsid w:val="00CC2899"/>
    <w:rsid w:val="00CC7B68"/>
    <w:rsid w:val="00CD2674"/>
    <w:rsid w:val="00CD7AD0"/>
    <w:rsid w:val="00CE06AE"/>
    <w:rsid w:val="00CF1710"/>
    <w:rsid w:val="00D15B92"/>
    <w:rsid w:val="00D246D6"/>
    <w:rsid w:val="00D32871"/>
    <w:rsid w:val="00D34552"/>
    <w:rsid w:val="00D6756C"/>
    <w:rsid w:val="00D757F6"/>
    <w:rsid w:val="00D822B9"/>
    <w:rsid w:val="00D8328B"/>
    <w:rsid w:val="00D904CD"/>
    <w:rsid w:val="00D9161B"/>
    <w:rsid w:val="00DA22FB"/>
    <w:rsid w:val="00DA2E11"/>
    <w:rsid w:val="00DA3C08"/>
    <w:rsid w:val="00DB7551"/>
    <w:rsid w:val="00DD62F4"/>
    <w:rsid w:val="00DF0029"/>
    <w:rsid w:val="00DF079A"/>
    <w:rsid w:val="00DF7D88"/>
    <w:rsid w:val="00E0589D"/>
    <w:rsid w:val="00E068E5"/>
    <w:rsid w:val="00E1347C"/>
    <w:rsid w:val="00E22CB1"/>
    <w:rsid w:val="00E25F15"/>
    <w:rsid w:val="00E326EA"/>
    <w:rsid w:val="00E3352E"/>
    <w:rsid w:val="00E37E21"/>
    <w:rsid w:val="00E43164"/>
    <w:rsid w:val="00E45037"/>
    <w:rsid w:val="00E5447E"/>
    <w:rsid w:val="00E564BA"/>
    <w:rsid w:val="00E56796"/>
    <w:rsid w:val="00E6550D"/>
    <w:rsid w:val="00E94010"/>
    <w:rsid w:val="00EA1F25"/>
    <w:rsid w:val="00EA28D7"/>
    <w:rsid w:val="00EC5A1E"/>
    <w:rsid w:val="00EC607B"/>
    <w:rsid w:val="00ED1186"/>
    <w:rsid w:val="00ED53ED"/>
    <w:rsid w:val="00ED64F0"/>
    <w:rsid w:val="00EE2CCE"/>
    <w:rsid w:val="00EE7913"/>
    <w:rsid w:val="00EF027B"/>
    <w:rsid w:val="00EF050E"/>
    <w:rsid w:val="00EF162B"/>
    <w:rsid w:val="00F0280E"/>
    <w:rsid w:val="00F032AF"/>
    <w:rsid w:val="00F50C59"/>
    <w:rsid w:val="00F54849"/>
    <w:rsid w:val="00F60C64"/>
    <w:rsid w:val="00F665FE"/>
    <w:rsid w:val="00F80893"/>
    <w:rsid w:val="00F95623"/>
    <w:rsid w:val="00F974CA"/>
    <w:rsid w:val="00FA25FA"/>
    <w:rsid w:val="00FA53A0"/>
    <w:rsid w:val="00FA7EA7"/>
    <w:rsid w:val="00FB376F"/>
    <w:rsid w:val="00FC0A76"/>
    <w:rsid w:val="00FC3338"/>
    <w:rsid w:val="00FD2468"/>
    <w:rsid w:val="00FD3479"/>
    <w:rsid w:val="00FE60AC"/>
    <w:rsid w:val="00FF0F4E"/>
    <w:rsid w:val="00FF13E6"/>
    <w:rsid w:val="00FF1E9C"/>
    <w:rsid w:val="00FF21D1"/>
    <w:rsid w:val="00FF31B6"/>
    <w:rsid w:val="00FF4430"/>
    <w:rsid w:val="00FF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02FF055-43E5-4556-B6FC-2B3BD2EC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Lucida Console" w:hAnsi="Lucida Console"/>
      <w:b/>
      <w:sz w:val="24"/>
      <w:lang w:val="en-US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Lucida Console" w:hAnsi="Lucida Console"/>
      <w:b/>
      <w:sz w:val="22"/>
      <w:lang w:val="en-US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Garamond" w:hAnsi="Garamond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</w:rPr>
  </w:style>
  <w:style w:type="paragraph" w:styleId="a4">
    <w:name w:val="Balloon Text"/>
    <w:basedOn w:val="a"/>
    <w:semiHidden/>
    <w:rsid w:val="00381FD9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6075EF"/>
    <w:rPr>
      <w:color w:val="0000FF"/>
      <w:u w:val="single"/>
    </w:rPr>
  </w:style>
  <w:style w:type="paragraph" w:styleId="a6">
    <w:name w:val="header"/>
    <w:basedOn w:val="a"/>
    <w:link w:val="a7"/>
    <w:rsid w:val="003B09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B095D"/>
  </w:style>
  <w:style w:type="paragraph" w:styleId="a8">
    <w:name w:val="footer"/>
    <w:basedOn w:val="a"/>
    <w:link w:val="a9"/>
    <w:rsid w:val="003B09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B095D"/>
  </w:style>
  <w:style w:type="paragraph" w:customStyle="1" w:styleId="ConsPlusNormal">
    <w:name w:val="ConsPlusNormal"/>
    <w:basedOn w:val="a"/>
    <w:rsid w:val="00EF050E"/>
    <w:pPr>
      <w:autoSpaceDE w:val="0"/>
      <w:autoSpaceDN w:val="0"/>
      <w:ind w:firstLine="720"/>
    </w:pPr>
    <w:rPr>
      <w:rFonts w:ascii="Arial" w:eastAsia="Calibri" w:hAnsi="Arial" w:cs="Arial"/>
    </w:rPr>
  </w:style>
  <w:style w:type="paragraph" w:styleId="aa">
    <w:name w:val="List Paragraph"/>
    <w:basedOn w:val="a"/>
    <w:uiPriority w:val="34"/>
    <w:qFormat/>
    <w:rsid w:val="00C05A2B"/>
    <w:pPr>
      <w:ind w:left="720"/>
      <w:contextualSpacing/>
    </w:pPr>
    <w:rPr>
      <w:sz w:val="24"/>
      <w:szCs w:val="24"/>
    </w:rPr>
  </w:style>
  <w:style w:type="paragraph" w:customStyle="1" w:styleId="TrafoDaten">
    <w:name w:val="TrafoDaten"/>
    <w:basedOn w:val="a"/>
    <w:rsid w:val="003C34D9"/>
    <w:pPr>
      <w:tabs>
        <w:tab w:val="right" w:pos="3827"/>
      </w:tabs>
    </w:pPr>
    <w:rPr>
      <w:rFonts w:ascii="Arial" w:hAnsi="Arial"/>
      <w:lang w:val="de-DE" w:eastAsia="en-US"/>
    </w:rPr>
  </w:style>
  <w:style w:type="paragraph" w:customStyle="1" w:styleId="Russian">
    <w:name w:val="Russian"/>
    <w:basedOn w:val="a"/>
    <w:rsid w:val="004C70A1"/>
    <w:pPr>
      <w:jc w:val="both"/>
    </w:pPr>
    <w:rPr>
      <w:rFonts w:ascii="PragmaticaTT" w:hAnsi="PragmaticaTT"/>
      <w:sz w:val="24"/>
      <w:lang w:val="en-GB"/>
    </w:rPr>
  </w:style>
  <w:style w:type="paragraph" w:styleId="ab">
    <w:name w:val="Body Text Indent"/>
    <w:basedOn w:val="a"/>
    <w:link w:val="ac"/>
    <w:rsid w:val="0003186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031868"/>
  </w:style>
  <w:style w:type="paragraph" w:styleId="20">
    <w:name w:val="Body Text Indent 2"/>
    <w:basedOn w:val="a"/>
    <w:link w:val="21"/>
    <w:rsid w:val="0003186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31868"/>
  </w:style>
  <w:style w:type="paragraph" w:customStyle="1" w:styleId="Standard">
    <w:name w:val="Standard"/>
    <w:rsid w:val="0083458F"/>
    <w:pPr>
      <w:widowControl w:val="0"/>
      <w:suppressAutoHyphens/>
      <w:autoSpaceDN w:val="0"/>
    </w:pPr>
    <w:rPr>
      <w:rFonts w:eastAsia="SimSun" w:cs="Tahoma"/>
      <w:kern w:val="3"/>
      <w:sz w:val="24"/>
      <w:szCs w:val="24"/>
      <w:lang w:eastAsia="zh-CN" w:bidi="hi-IN"/>
    </w:rPr>
  </w:style>
  <w:style w:type="paragraph" w:styleId="ad">
    <w:name w:val="Normal (Web)"/>
    <w:basedOn w:val="a"/>
    <w:rsid w:val="00F974CA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styleId="ae">
    <w:name w:val="Plain Text"/>
    <w:basedOn w:val="a"/>
    <w:link w:val="af"/>
    <w:uiPriority w:val="99"/>
    <w:unhideWhenUsed/>
    <w:rsid w:val="00F974CA"/>
    <w:rPr>
      <w:rFonts w:ascii="Consolas" w:eastAsiaTheme="minorHAnsi" w:hAnsi="Consolas" w:cs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F974CA"/>
    <w:rPr>
      <w:rFonts w:ascii="Consolas" w:eastAsiaTheme="minorHAnsi" w:hAnsi="Consolas" w:cs="Consolas"/>
      <w:sz w:val="21"/>
      <w:szCs w:val="21"/>
    </w:rPr>
  </w:style>
  <w:style w:type="paragraph" w:customStyle="1" w:styleId="ParagraphStyle">
    <w:name w:val="Paragraph Style"/>
    <w:rsid w:val="009835ED"/>
    <w:pPr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850EB-DD9A-4289-88C5-5B1A9A4FE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Хом</Company>
  <LinksUpToDate>false</LinksUpToDate>
  <CharactersWithSpaces>1564</CharactersWithSpaces>
  <SharedDoc>false</SharedDoc>
  <HLinks>
    <vt:vector size="12" baseType="variant">
      <vt:variant>
        <vt:i4>6029327</vt:i4>
      </vt:variant>
      <vt:variant>
        <vt:i4>0</vt:i4>
      </vt:variant>
      <vt:variant>
        <vt:i4>0</vt:i4>
      </vt:variant>
      <vt:variant>
        <vt:i4>5</vt:i4>
      </vt:variant>
      <vt:variant>
        <vt:lpwstr>mailto:a.nasirov_ketz@bk.ru</vt:lpwstr>
      </vt:variant>
      <vt:variant>
        <vt:lpwstr/>
      </vt:variant>
      <vt:variant>
        <vt:i4>6160384</vt:i4>
      </vt:variant>
      <vt:variant>
        <vt:i4>0</vt:i4>
      </vt:variant>
      <vt:variant>
        <vt:i4>0</vt:i4>
      </vt:variant>
      <vt:variant>
        <vt:i4>5</vt:i4>
      </vt:variant>
      <vt:variant>
        <vt:lpwstr>http://www.obo-bettermann.com/ru/index.shtml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</dc:creator>
  <cp:lastModifiedBy>Константин Лябах</cp:lastModifiedBy>
  <cp:revision>5</cp:revision>
  <cp:lastPrinted>2015-07-20T10:40:00Z</cp:lastPrinted>
  <dcterms:created xsi:type="dcterms:W3CDTF">2017-04-30T16:38:00Z</dcterms:created>
  <dcterms:modified xsi:type="dcterms:W3CDTF">2018-11-30T12:08:00Z</dcterms:modified>
</cp:coreProperties>
</file>